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C2985A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98265973"/>
      <w:bookmarkStart w:id="1" w:name="_Toc98266274"/>
      <w:bookmarkStart w:id="2" w:name="_Toc98706560"/>
      <w:bookmarkStart w:id="3" w:name="_Toc101192103"/>
      <w:bookmarkStart w:id="4" w:name="_Toc102076743"/>
      <w:bookmarkStart w:id="5" w:name="_Toc103278864"/>
      <w:bookmarkStart w:id="6" w:name="_Toc103283536"/>
      <w:bookmarkStart w:id="7" w:name="_Toc108377636"/>
      <w:bookmarkStart w:id="8" w:name="_Toc117627099"/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бюджетное образовательное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B5B95F3" w14:textId="77777777" w:rsidR="002B47CD" w:rsidRPr="004304EE" w:rsidRDefault="002B47CD" w:rsidP="002B47CD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учреждение высшего образования</w:t>
      </w:r>
    </w:p>
    <w:p w14:paraId="339482A4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98265974"/>
      <w:bookmarkStart w:id="10" w:name="_Toc98266275"/>
      <w:bookmarkStart w:id="11" w:name="_Toc98706561"/>
      <w:bookmarkStart w:id="12" w:name="_Toc101192104"/>
      <w:bookmarkStart w:id="13" w:name="_Toc102076744"/>
      <w:bookmarkStart w:id="14" w:name="_Toc103278865"/>
      <w:bookmarkStart w:id="15" w:name="_Toc103283537"/>
      <w:bookmarkStart w:id="16" w:name="_Toc108377637"/>
      <w:bookmarkStart w:id="17" w:name="_Toc117627100"/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Алтайский государственный технический университет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14:paraId="63648EB0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18" w:name="_Toc98265975"/>
      <w:bookmarkStart w:id="19" w:name="_Toc98266276"/>
      <w:bookmarkStart w:id="20" w:name="_Toc98706562"/>
      <w:bookmarkStart w:id="21" w:name="_Toc101192105"/>
      <w:bookmarkStart w:id="22" w:name="_Toc102076745"/>
      <w:bookmarkStart w:id="23" w:name="_Toc103278866"/>
      <w:bookmarkStart w:id="24" w:name="_Toc103283538"/>
      <w:bookmarkStart w:id="25" w:name="_Toc108377638"/>
      <w:bookmarkStart w:id="26" w:name="_Toc117627101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им. И.И. Ползунова</w:t>
      </w: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23C2F039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08867EF8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7" w:name="_Toc98265976"/>
      <w:bookmarkStart w:id="28" w:name="_Toc98266277"/>
      <w:bookmarkStart w:id="29" w:name="_Toc98706563"/>
      <w:bookmarkStart w:id="30" w:name="_Toc101192106"/>
      <w:bookmarkStart w:id="31" w:name="_Toc102076746"/>
      <w:bookmarkStart w:id="32" w:name="_Toc103278867"/>
      <w:bookmarkStart w:id="33" w:name="_Toc103283539"/>
      <w:bookmarkStart w:id="34" w:name="_Toc108377639"/>
      <w:bookmarkStart w:id="35" w:name="_Toc117627102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Кафедра «Информационные системы в экономике»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AC1B5C7" w14:textId="77777777" w:rsidR="002B47CD" w:rsidRPr="004304EE" w:rsidRDefault="002B47CD" w:rsidP="002B47CD">
      <w:pPr>
        <w:tabs>
          <w:tab w:val="left" w:pos="5385"/>
        </w:tabs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4676A48" w14:textId="77777777" w:rsidR="002B47CD" w:rsidRPr="004304EE" w:rsidRDefault="002B47CD" w:rsidP="002B47CD">
      <w:pPr>
        <w:spacing w:after="0" w:line="360" w:lineRule="auto"/>
        <w:ind w:left="4820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98265977"/>
      <w:bookmarkStart w:id="37" w:name="_Toc98266278"/>
      <w:bookmarkStart w:id="38" w:name="_Toc98706564"/>
      <w:bookmarkStart w:id="39" w:name="_Toc101192107"/>
      <w:bookmarkStart w:id="40" w:name="_Toc102076747"/>
      <w:bookmarkStart w:id="41" w:name="_Toc103278868"/>
      <w:bookmarkStart w:id="42" w:name="_Toc103283540"/>
      <w:bookmarkStart w:id="43" w:name="_Toc108377640"/>
      <w:bookmarkStart w:id="44" w:name="_Toc117627103"/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Отчет защищен с оценкой_________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6E6547EF" w14:textId="77777777" w:rsidR="002B47CD" w:rsidRPr="004304EE" w:rsidRDefault="002B47CD" w:rsidP="002B47CD">
      <w:pPr>
        <w:spacing w:after="0" w:line="360" w:lineRule="auto"/>
        <w:ind w:left="48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_______________________________</w:t>
      </w:r>
    </w:p>
    <w:p w14:paraId="3E859EB9" w14:textId="77777777" w:rsidR="002B47CD" w:rsidRPr="004304EE" w:rsidRDefault="002B47CD" w:rsidP="002B47CD">
      <w:pPr>
        <w:spacing w:after="0" w:line="360" w:lineRule="auto"/>
        <w:ind w:left="48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(подпись преподавателя) (инициалы, фамилия)</w:t>
      </w:r>
    </w:p>
    <w:p w14:paraId="272705A3" w14:textId="77777777" w:rsidR="002B47CD" w:rsidRPr="004304EE" w:rsidRDefault="002B47CD" w:rsidP="002B47CD">
      <w:pPr>
        <w:spacing w:after="0" w:line="360" w:lineRule="auto"/>
        <w:ind w:left="482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«___» ___________________ 2022г.</w:t>
      </w:r>
    </w:p>
    <w:p w14:paraId="1F0FFD4F" w14:textId="77777777" w:rsidR="002B47CD" w:rsidRPr="004304EE" w:rsidRDefault="002B47CD" w:rsidP="002B47CD">
      <w:pPr>
        <w:spacing w:after="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437570ED" w14:textId="77777777" w:rsidR="002B47CD" w:rsidRPr="004304EE" w:rsidRDefault="002B47CD" w:rsidP="002B47CD">
      <w:pPr>
        <w:spacing w:after="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0B7A1AE7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45" w:name="_Toc98265978"/>
      <w:bookmarkStart w:id="46" w:name="_Toc98266279"/>
      <w:bookmarkStart w:id="47" w:name="_Toc98706565"/>
      <w:bookmarkStart w:id="48" w:name="_Toc101192108"/>
      <w:bookmarkStart w:id="49" w:name="_Toc102076748"/>
      <w:bookmarkStart w:id="50" w:name="_Toc103278869"/>
      <w:bookmarkStart w:id="51" w:name="_Toc103283541"/>
      <w:bookmarkStart w:id="52" w:name="_Toc108377641"/>
      <w:bookmarkStart w:id="53" w:name="_Toc117627104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Отчет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14:paraId="6666CB7C" w14:textId="77777777" w:rsidR="002B47CD" w:rsidRPr="004304EE" w:rsidRDefault="002B47CD" w:rsidP="002B47CD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hAnsi="Times New Roman" w:cs="Times New Roman"/>
          <w:color w:val="000000" w:themeColor="text1"/>
          <w:sz w:val="28"/>
          <w:szCs w:val="28"/>
        </w:rPr>
        <w:t>По практической работе</w:t>
      </w:r>
    </w:p>
    <w:p w14:paraId="10993D66" w14:textId="1B41FC1A" w:rsidR="002B47CD" w:rsidRPr="004304EE" w:rsidRDefault="002B47CD" w:rsidP="002B47CD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Предметная область: «</w:t>
      </w:r>
      <w:r w:rsidR="00482C6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Тур</w:t>
      </w:r>
      <w:r w:rsid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482C6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Агенство</w:t>
      </w:r>
      <w:proofErr w:type="spellEnd"/>
      <w:r w:rsidR="00482C6C"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482C6C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SnowBoardTeam</w:t>
      </w:r>
      <w:proofErr w:type="spellEnd"/>
      <w:r w:rsid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</w:p>
    <w:p w14:paraId="61D5345D" w14:textId="77777777" w:rsidR="002B47CD" w:rsidRPr="004304EE" w:rsidRDefault="002B47CD" w:rsidP="002B47C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B46CA79" w14:textId="77777777" w:rsidR="002B47CD" w:rsidRPr="004304EE" w:rsidRDefault="002B47CD" w:rsidP="002B47CD">
      <w:pPr>
        <w:spacing w:after="0"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75D25301" w14:textId="77777777" w:rsidR="002B47CD" w:rsidRPr="004304EE" w:rsidRDefault="002B47CD" w:rsidP="002B47CD">
      <w:pPr>
        <w:spacing w:after="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tbl>
      <w:tblPr>
        <w:tblStyle w:val="a3"/>
        <w:tblW w:w="14742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  <w:gridCol w:w="3969"/>
        <w:gridCol w:w="3969"/>
      </w:tblGrid>
      <w:tr w:rsidR="002B47CD" w:rsidRPr="004304EE" w14:paraId="47B998BE" w14:textId="77777777" w:rsidTr="00B5740A">
        <w:tc>
          <w:tcPr>
            <w:tcW w:w="6804" w:type="dxa"/>
            <w:hideMark/>
          </w:tcPr>
          <w:p w14:paraId="20C73F68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304EE"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lang w:eastAsia="ru-RU"/>
              </w:rPr>
              <w:t>Выпо</w:t>
            </w:r>
            <w:r w:rsidRPr="004304E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лнил</w:t>
            </w:r>
          </w:p>
        </w:tc>
        <w:tc>
          <w:tcPr>
            <w:tcW w:w="3969" w:type="dxa"/>
            <w:hideMark/>
          </w:tcPr>
          <w:p w14:paraId="16D83DF1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304E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ст. гр. ПИЭ-01</w:t>
            </w:r>
          </w:p>
          <w:p w14:paraId="00CD1322" w14:textId="303A6AF9" w:rsidR="002B47CD" w:rsidRPr="00A40CB6" w:rsidRDefault="00A40CB6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Шадрин Д.Е.</w:t>
            </w:r>
          </w:p>
        </w:tc>
        <w:tc>
          <w:tcPr>
            <w:tcW w:w="3969" w:type="dxa"/>
          </w:tcPr>
          <w:p w14:paraId="5663A4E4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2B47CD" w:rsidRPr="004304EE" w14:paraId="7E0CD9AD" w14:textId="77777777" w:rsidTr="00B5740A">
        <w:tc>
          <w:tcPr>
            <w:tcW w:w="6804" w:type="dxa"/>
            <w:hideMark/>
          </w:tcPr>
          <w:p w14:paraId="36259521" w14:textId="77777777" w:rsidR="002B47CD" w:rsidRPr="004304EE" w:rsidRDefault="002B47CD" w:rsidP="00B5740A">
            <w:pPr>
              <w:spacing w:line="360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304E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Проверил</w:t>
            </w:r>
          </w:p>
        </w:tc>
        <w:tc>
          <w:tcPr>
            <w:tcW w:w="3969" w:type="dxa"/>
            <w:hideMark/>
          </w:tcPr>
          <w:p w14:paraId="5AD6E03D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304E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преп. каф. ИСЭ</w:t>
            </w:r>
          </w:p>
          <w:p w14:paraId="0065686B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4304E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Бутов И.Ю.</w:t>
            </w:r>
          </w:p>
        </w:tc>
        <w:tc>
          <w:tcPr>
            <w:tcW w:w="3969" w:type="dxa"/>
          </w:tcPr>
          <w:p w14:paraId="4D6385B2" w14:textId="77777777" w:rsidR="002B47CD" w:rsidRPr="004304EE" w:rsidRDefault="002B47CD" w:rsidP="00B5740A">
            <w:pPr>
              <w:spacing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4E07AC2C" w14:textId="77777777" w:rsidR="002B47CD" w:rsidRPr="004304EE" w:rsidRDefault="002B47CD" w:rsidP="002B47CD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64E43C" w14:textId="77777777" w:rsidR="002B47CD" w:rsidRPr="004304EE" w:rsidRDefault="002B47CD" w:rsidP="002B47CD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E01C8A" w14:textId="77777777" w:rsidR="002B47CD" w:rsidRPr="004304EE" w:rsidRDefault="002B47CD" w:rsidP="002B47CD">
      <w:pPr>
        <w:spacing w:after="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7B39EC4" w14:textId="77777777" w:rsidR="002B47CD" w:rsidRPr="004304EE" w:rsidRDefault="002B47CD" w:rsidP="002B47CD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54" w:name="_Toc98265979"/>
      <w:bookmarkStart w:id="55" w:name="_Toc98266280"/>
      <w:bookmarkStart w:id="56" w:name="_Toc98706566"/>
      <w:bookmarkStart w:id="57" w:name="_Toc101192109"/>
      <w:bookmarkStart w:id="58" w:name="_Toc102076749"/>
      <w:bookmarkStart w:id="59" w:name="_Toc103278870"/>
      <w:bookmarkStart w:id="60" w:name="_Toc103283542"/>
      <w:bookmarkStart w:id="61" w:name="_Toc108377642"/>
      <w:bookmarkStart w:id="62" w:name="_Toc117627105"/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Барнаул 2022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319F2042" w14:textId="5FE87F69" w:rsidR="002B47CD" w:rsidRDefault="002B47CD" w:rsidP="008A2C4D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4304E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14:paraId="2094890D" w14:textId="19208121" w:rsidR="002B47CD" w:rsidRPr="002B47CD" w:rsidRDefault="002B47CD" w:rsidP="008A2C4D">
      <w:pPr>
        <w:pStyle w:val="a4"/>
        <w:numPr>
          <w:ilvl w:val="0"/>
          <w:numId w:val="1"/>
        </w:numPr>
        <w:outlineLvl w:val="0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117627106"/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>Цель работы</w:t>
      </w:r>
      <w:bookmarkEnd w:id="63"/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DA8EBA8" w14:textId="447CE5F8" w:rsidR="002B47CD" w:rsidRDefault="002B47CD" w:rsidP="002B47CD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Изучить предметную область</w:t>
      </w:r>
    </w:p>
    <w:p w14:paraId="068F2B92" w14:textId="3D8736AA" w:rsidR="002B47CD" w:rsidRDefault="002B47CD" w:rsidP="002B47CD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B37348A" w14:textId="4D48781D" w:rsidR="002B47CD" w:rsidRPr="002B47CD" w:rsidRDefault="002B47CD" w:rsidP="008A2C4D">
      <w:pPr>
        <w:pStyle w:val="a4"/>
        <w:numPr>
          <w:ilvl w:val="0"/>
          <w:numId w:val="1"/>
        </w:numPr>
        <w:outlineLvl w:val="0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64" w:name="_Toc117627107"/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Оборудование и технические средства</w:t>
      </w:r>
      <w:bookmarkEnd w:id="64"/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592078C" w14:textId="77777777" w:rsidR="002B47CD" w:rsidRDefault="002B47CD" w:rsidP="002B47CD">
      <w:pPr>
        <w:pStyle w:val="a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3E384DB7" w14:textId="77777777" w:rsidR="002B47CD" w:rsidRP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Visual Studio Code</w:t>
      </w:r>
    </w:p>
    <w:p w14:paraId="110A46BE" w14:textId="77777777" w:rsid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Браузер </w:t>
      </w:r>
    </w:p>
    <w:p w14:paraId="524891A8" w14:textId="77777777" w:rsidR="002B47CD" w:rsidRP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Figma </w:t>
      </w:r>
    </w:p>
    <w:p w14:paraId="4508C16F" w14:textId="77777777" w:rsid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Компьютер </w:t>
      </w:r>
    </w:p>
    <w:p w14:paraId="7BF18C46" w14:textId="08391CDE" w:rsid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MS Visio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онлайн</w:t>
      </w:r>
    </w:p>
    <w:p w14:paraId="12152DCB" w14:textId="3D67B958" w:rsidR="002B47CD" w:rsidRDefault="002B47CD" w:rsidP="002B47CD">
      <w:pPr>
        <w:pStyle w:val="a4"/>
        <w:numPr>
          <w:ilvl w:val="0"/>
          <w:numId w:val="3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MS Office (Word)</w:t>
      </w:r>
    </w:p>
    <w:p w14:paraId="7034D310" w14:textId="77777777" w:rsidR="002B47CD" w:rsidRDefault="002B47CD" w:rsidP="002B47CD">
      <w:pPr>
        <w:pStyle w:val="a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26171E6F" w14:textId="656BAFA7" w:rsidR="002B47CD" w:rsidRPr="002B47CD" w:rsidRDefault="002B47CD" w:rsidP="008A2C4D">
      <w:pPr>
        <w:pStyle w:val="a4"/>
        <w:numPr>
          <w:ilvl w:val="0"/>
          <w:numId w:val="1"/>
        </w:numPr>
        <w:outlineLvl w:val="0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bookmarkStart w:id="65" w:name="_Toc117627108"/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Порядок выполнения работы</w:t>
      </w:r>
      <w:bookmarkEnd w:id="65"/>
    </w:p>
    <w:p w14:paraId="6F3E8B55" w14:textId="2F58354D" w:rsidR="002B47CD" w:rsidRDefault="002B47CD" w:rsidP="002B47CD">
      <w:pPr>
        <w:pStyle w:val="a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73C70CA" w14:textId="77777777" w:rsidR="002B47CD" w:rsidRDefault="002B47CD" w:rsidP="002B47CD">
      <w:pPr>
        <w:pStyle w:val="a4"/>
        <w:numPr>
          <w:ilvl w:val="0"/>
          <w:numId w:val="4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Детально изучить предметную область</w:t>
      </w:r>
    </w:p>
    <w:p w14:paraId="14BFE8B3" w14:textId="77777777" w:rsidR="002B47CD" w:rsidRDefault="002B47CD" w:rsidP="002B47CD">
      <w:pPr>
        <w:pStyle w:val="a4"/>
        <w:numPr>
          <w:ilvl w:val="0"/>
          <w:numId w:val="4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Выбрать макет сайта, выполнение в редакторе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2B47C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14:paraId="214EE369" w14:textId="77777777" w:rsidR="002B47CD" w:rsidRDefault="002B47CD" w:rsidP="002B47CD">
      <w:pPr>
        <w:pStyle w:val="a4"/>
        <w:numPr>
          <w:ilvl w:val="0"/>
          <w:numId w:val="4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Нарисовать схему сайта </w:t>
      </w:r>
    </w:p>
    <w:p w14:paraId="660191DA" w14:textId="2202B2BD" w:rsidR="002B47CD" w:rsidRPr="002B47CD" w:rsidRDefault="002B47CD" w:rsidP="002B47CD">
      <w:pPr>
        <w:pStyle w:val="a4"/>
        <w:numPr>
          <w:ilvl w:val="0"/>
          <w:numId w:val="4"/>
        </w:numPr>
        <w:ind w:left="426" w:hanging="284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Оформить отчет </w:t>
      </w:r>
    </w:p>
    <w:p w14:paraId="1272DD37" w14:textId="363C285D" w:rsidR="002B47CD" w:rsidRPr="002B47CD" w:rsidRDefault="002B47CD" w:rsidP="002B47CD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14:paraId="542F72E4" w14:textId="45657943" w:rsidR="002B47CD" w:rsidRPr="002B47CD" w:rsidRDefault="002B47CD" w:rsidP="002B47CD">
      <w:pPr>
        <w:pStyle w:val="a4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2B47CD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Ход работы </w:t>
      </w:r>
    </w:p>
    <w:p w14:paraId="018EE7E8" w14:textId="6BE53D39" w:rsidR="00482C6C" w:rsidRPr="00482C6C" w:rsidRDefault="00482C6C" w:rsidP="008A2C4D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Деятельность Тур</w:t>
      </w:r>
      <w:r w:rsid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-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Агенства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«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SnowBoardTeam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</w:p>
    <w:p w14:paraId="456E1C5F" w14:textId="2C434BCB" w:rsidR="00FD30FC" w:rsidRPr="00FD30FC" w:rsidRDefault="00FD30FC" w:rsidP="00FD30FC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SnowBoardTeam</w:t>
      </w:r>
      <w:proofErr w:type="spellEnd"/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 - стабильно развивающееся туристическое агентство, надежный партнер, верный друг для любителей отдыха. С 2017 года наша компания входит в реестр турагентств России, в 2019 году стала лидером продаж на рынке города Барнаула. Уже 9 000 клиентов выбрали нас для организации отпуска в самых разных уголках мира. Мы сотрудничаем с рядом проверенных туроператоров, а значит гарантируем подбор оптимальных условий и выполнение тура для наших туристов - предлагаем одно и то же направление с различными датами вылета, количеством дней отдыха и стоимостью всей путевки. Оставьте заявку на сайте сегодня, мы с легкостью организуем отпуск вашей мечты!</w:t>
      </w:r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/>
        <w:t xml:space="preserve">Наши необычные туры и камерные экспедиции познакомят тебя с Эльбрусом, Горным Алтаем и </w:t>
      </w:r>
      <w:proofErr w:type="spellStart"/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Шерегешом</w:t>
      </w:r>
      <w:proofErr w:type="spellEnd"/>
      <w:r w:rsidRPr="00FD30FC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, они подарят тебе незабываемые впечатления. Организаторы и гиды — опытные проводники, которые продумали программу до мелочей и составили уникальный маршрут. Ты увидишь Эльбрус глазами местных, наполнишься духом путешествий и познакомишься с крутыми людьми.</w:t>
      </w:r>
    </w:p>
    <w:p w14:paraId="3A0B9A44" w14:textId="51DB6889" w:rsidR="002B47CD" w:rsidRDefault="002B47CD" w:rsidP="00FD30FC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6946367E" w14:textId="3AB66838" w:rsidR="00107E58" w:rsidRPr="00107E58" w:rsidRDefault="00107E58" w:rsidP="00107E58">
      <w:pPr>
        <w:pStyle w:val="a4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</w:pPr>
      <w:r w:rsidRPr="00107E5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</w:rPr>
        <w:t>Макет Сайта</w:t>
      </w:r>
    </w:p>
    <w:p w14:paraId="02C90A88" w14:textId="2716E514" w:rsidR="00107E58" w:rsidRDefault="00107E58" w:rsidP="00107E58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Первая – главная страница 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назавнием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компании «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SnowBoardTeam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</w:t>
      </w:r>
    </w:p>
    <w:p w14:paraId="345EF80C" w14:textId="03C538D5" w:rsidR="00107E58" w:rsidRDefault="00107E58" w:rsidP="00107E58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107E58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03CD48" wp14:editId="22612495">
            <wp:extent cx="5940425" cy="35763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E88B" w14:textId="0FCB0F1A" w:rsidR="00107E58" w:rsidRDefault="00107E58" w:rsidP="00107E58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1 – Главная страница </w:t>
      </w:r>
    </w:p>
    <w:p w14:paraId="3ADA8973" w14:textId="67BF2FA8" w:rsidR="00107E58" w:rsidRDefault="00107E58" w:rsidP="00107E58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Пролистав ниже, можно посмотреть раздел «Как мы работаем» </w:t>
      </w:r>
    </w:p>
    <w:p w14:paraId="2C9420B1" w14:textId="336E1DE8" w:rsidR="00107E58" w:rsidRDefault="00107E58" w:rsidP="00107E58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107E58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2F6DCF" wp14:editId="1E72C14B">
            <wp:extent cx="5940425" cy="26714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27F2" w14:textId="15CAE9F9" w:rsidR="00107E58" w:rsidRDefault="00272851" w:rsidP="00107E58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2 – Г.С. Как мы работаем </w:t>
      </w:r>
    </w:p>
    <w:p w14:paraId="4A5FF08D" w14:textId="77777777" w:rsidR="00272851" w:rsidRDefault="00272851" w:rsidP="00272851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Далее, после третьего тура вставил небольшое мотивационное обращение</w:t>
      </w:r>
    </w:p>
    <w:p w14:paraId="50524832" w14:textId="247EA3EA" w:rsidR="00272851" w:rsidRDefault="00272851" w:rsidP="00272851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72851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538FAD7" wp14:editId="57ECC0FC">
            <wp:extent cx="5940425" cy="35794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132A" w14:textId="2C63F681" w:rsidR="00272851" w:rsidRDefault="00272851" w:rsidP="00272851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Рисунок 3 – Г.С. обращение</w:t>
      </w:r>
    </w:p>
    <w:p w14:paraId="11F471CE" w14:textId="1D3953C6" w:rsidR="00DE24DA" w:rsidRDefault="00DE24DA" w:rsidP="00DE24DA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Далее идет раздел с ссылкой на следующую страницу</w:t>
      </w:r>
      <w:r w:rsidR="00B07F93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 несколькими фотографиями из туров</w:t>
      </w:r>
    </w:p>
    <w:p w14:paraId="5DA2CAD5" w14:textId="7C9E8A9E" w:rsidR="00272851" w:rsidRDefault="00DE24DA" w:rsidP="00272851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DE24DA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C11AAC" wp14:editId="4491E751">
            <wp:extent cx="5940425" cy="21101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85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4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–</w:t>
      </w:r>
      <w:r w:rsidR="0027285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485CF2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Один из переходов на следующую страницу</w:t>
      </w:r>
    </w:p>
    <w:p w14:paraId="6938C2C9" w14:textId="068E8CDD" w:rsidR="00485CF2" w:rsidRDefault="00485CF2" w:rsidP="00485CF2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Ниже идет раздел с недавними новостями </w:t>
      </w:r>
    </w:p>
    <w:p w14:paraId="76552ECD" w14:textId="1D3222F6" w:rsidR="00DE24DA" w:rsidRDefault="00DE24DA" w:rsidP="00272851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DE24DA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169A0D" wp14:editId="5B370F0B">
            <wp:extent cx="5572125" cy="321461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3325" cy="321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E5E6" w14:textId="40930B93" w:rsidR="00DE24DA" w:rsidRDefault="00DE24DA" w:rsidP="00272851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Рисунок 5 – Раздел Новости</w:t>
      </w:r>
    </w:p>
    <w:p w14:paraId="642FE0FD" w14:textId="38777E9A" w:rsidR="00121320" w:rsidRPr="00272851" w:rsidRDefault="00121320" w:rsidP="00121320">
      <w:pPr>
        <w:ind w:left="360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Далее планировался сделаться календарь с некоторыми событиями текущего года, еще один способ попасть на следующую страницу</w:t>
      </w:r>
    </w:p>
    <w:p w14:paraId="55A9198C" w14:textId="085003BA" w:rsidR="00121320" w:rsidRDefault="00121320" w:rsidP="00121320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121320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77D177" wp14:editId="51AA0F32">
            <wp:extent cx="5940425" cy="19062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AE05" w14:textId="006F8A48" w:rsidR="00121320" w:rsidRDefault="00121320" w:rsidP="00121320">
      <w:pPr>
        <w:ind w:left="360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6 </w:t>
      </w:r>
      <w:r w:rsidR="008A709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8A709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Календарь событий</w:t>
      </w:r>
    </w:p>
    <w:p w14:paraId="1F4AB86A" w14:textId="631E135A" w:rsidR="002B47CD" w:rsidRDefault="007378B6" w:rsidP="002B47CD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В завершении главной страницы была реализована возможность отправить сообщение на адрес компании </w:t>
      </w:r>
    </w:p>
    <w:p w14:paraId="13D957B0" w14:textId="2CBF3C9B" w:rsidR="007378B6" w:rsidRDefault="007378B6" w:rsidP="007378B6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7378B6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7EEA2C" wp14:editId="707AA956">
            <wp:extent cx="5940425" cy="22904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E398" w14:textId="1F47F5E5" w:rsidR="007378B6" w:rsidRDefault="007378B6" w:rsidP="007378B6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Рисунок 7 – Раздел «Свяжитесь с нами»</w:t>
      </w:r>
    </w:p>
    <w:p w14:paraId="65F5C4F6" w14:textId="2091F8FF" w:rsidR="007378B6" w:rsidRDefault="007378B6" w:rsidP="007378B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1B0A0A22" w14:textId="41AFA0F8" w:rsidR="007378B6" w:rsidRDefault="00D209B3" w:rsidP="007378B6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Следующая страница несет в себе содержание о фирме и роде ее занятий </w:t>
      </w:r>
    </w:p>
    <w:p w14:paraId="09BF1FD1" w14:textId="1244A6CD" w:rsidR="00D209B3" w:rsidRDefault="00D209B3" w:rsidP="00D209B3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 w:rsidRPr="00D209B3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4A59CE6" wp14:editId="79BE3D5A">
            <wp:extent cx="5940425" cy="17913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B8BF" w14:textId="228D0026" w:rsidR="00D209B3" w:rsidRDefault="00D209B3" w:rsidP="00D209B3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8 – Шапка </w:t>
      </w:r>
      <w:r w:rsidR="005477B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раздела «О нас»</w:t>
      </w:r>
    </w:p>
    <w:p w14:paraId="4030F4CF" w14:textId="219EE823" w:rsidR="00D209B3" w:rsidRDefault="00D209B3" w:rsidP="00D209B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Пролистав</w:t>
      </w:r>
      <w:proofErr w:type="gram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ниже начинается сам раздел «О нас»</w:t>
      </w:r>
    </w:p>
    <w:p w14:paraId="683C5516" w14:textId="15B0C996" w:rsidR="00D209B3" w:rsidRDefault="00D209B3" w:rsidP="00D209B3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D209B3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AD7D23" wp14:editId="3053B0C2">
            <wp:extent cx="5940425" cy="29908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D048" w14:textId="66F78F68" w:rsidR="00D209B3" w:rsidRDefault="00D209B3" w:rsidP="00D11127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9 – Информационный блок 1 </w:t>
      </w:r>
    </w:p>
    <w:p w14:paraId="45477DC7" w14:textId="0A451696" w:rsidR="00D209B3" w:rsidRDefault="00D209B3" w:rsidP="00D209B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Далее несколько следующих информационных разделов: «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Приэльбрусье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», «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Шерегеш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», «Горный Алтай»</w:t>
      </w:r>
    </w:p>
    <w:p w14:paraId="024AF690" w14:textId="100BD74B" w:rsidR="00D209B3" w:rsidRDefault="00D11127" w:rsidP="00D11127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D11127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7E8BE9" wp14:editId="67284C81">
            <wp:extent cx="5940425" cy="29133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1756" w14:textId="6278E506" w:rsidR="00D11127" w:rsidRDefault="00D11127" w:rsidP="00D11127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10 – Информационный блок 2 </w:t>
      </w:r>
    </w:p>
    <w:p w14:paraId="52F705B3" w14:textId="1827DB8E" w:rsidR="00D11127" w:rsidRDefault="00D11127" w:rsidP="00D11127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И некоторые контакты </w:t>
      </w:r>
    </w:p>
    <w:p w14:paraId="4C1E8664" w14:textId="401C7BFF" w:rsidR="00D11127" w:rsidRDefault="00D11127" w:rsidP="00D11127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D11127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AE31218" wp14:editId="06171F68">
            <wp:extent cx="5940425" cy="9677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CDB7" w14:textId="219EBADB" w:rsidR="00D11127" w:rsidRDefault="00D11127" w:rsidP="00D11127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Рисунок 11 – </w:t>
      </w:r>
      <w:r w:rsidR="00A8403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Некоторые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Контакты</w:t>
      </w:r>
    </w:p>
    <w:p w14:paraId="73C51E09" w14:textId="4DF323EA" w:rsidR="00D11127" w:rsidRDefault="00D11127" w:rsidP="00D11127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Следующая страница </w:t>
      </w:r>
      <w:r w:rsidR="00A8403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A8403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Контакты </w:t>
      </w:r>
    </w:p>
    <w:p w14:paraId="03B5A2E6" w14:textId="3D23244A" w:rsidR="00BC209D" w:rsidRDefault="00BC209D" w:rsidP="00D11127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Снова шапка</w:t>
      </w:r>
    </w:p>
    <w:p w14:paraId="6D9C3436" w14:textId="0833F13F" w:rsidR="00A8403D" w:rsidRDefault="00BC209D" w:rsidP="00A8403D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BC209D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36CAE49" wp14:editId="36871BE1">
            <wp:extent cx="4767943" cy="1505559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4390" cy="150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A081" w14:textId="3677FFC3" w:rsidR="00BC209D" w:rsidRDefault="00BC209D" w:rsidP="00A8403D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Рисунок 12 – Шапка страницы «Контакты»</w:t>
      </w:r>
    </w:p>
    <w:p w14:paraId="349BAF3C" w14:textId="4CF8A910" w:rsidR="009F1C28" w:rsidRPr="00126C19" w:rsidRDefault="00EE5C43" w:rsidP="009F1C28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завершении страницы</w:t>
      </w:r>
      <w:r w:rsidR="00126C1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снова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реализована </w:t>
      </w:r>
      <w:r w:rsidR="00126C1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возможность написать сообщение со страницы, а также контактные данные, номера телефонов и адрес электронной почты (вставил свою) для обращения </w:t>
      </w:r>
      <w:r w:rsidR="00D777A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потенциальных</w:t>
      </w:r>
      <w:r w:rsidR="002A27D9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клиентов</w:t>
      </w:r>
      <w:r w:rsidR="00D777A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14:paraId="1AE37301" w14:textId="4AEB0A34" w:rsidR="00EE5C43" w:rsidRDefault="00EE5C43" w:rsidP="00EE5C43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 w:rsidRPr="00EE5C43"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D98CD6" wp14:editId="6792A720">
            <wp:extent cx="4169228" cy="21846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0149" cy="21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5711" w14:textId="6B31A05A" w:rsidR="00EE5C43" w:rsidRPr="00EE5C43" w:rsidRDefault="00EE5C43" w:rsidP="00EE5C43">
      <w:pPr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Рисунок 13 – Раздел «Наши контакты»</w:t>
      </w:r>
    </w:p>
    <w:p w14:paraId="40078CCD" w14:textId="07B8FAD2" w:rsidR="009F1C28" w:rsidRDefault="009F1C28" w:rsidP="009F1C28">
      <w:pPr>
        <w:rPr>
          <w:rFonts w:ascii="Times New Roman" w:eastAsia="Calibri" w:hAnsi="Times New Roman" w:cs="Times New Roman"/>
          <w:sz w:val="28"/>
          <w:szCs w:val="28"/>
        </w:rPr>
      </w:pPr>
    </w:p>
    <w:p w14:paraId="5E7AEC9B" w14:textId="122395DA" w:rsidR="00093071" w:rsidRDefault="00093071" w:rsidP="009F1C28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Для защиты проекта был добавлен сектор: «Каталог» </w:t>
      </w:r>
    </w:p>
    <w:p w14:paraId="62A15CF5" w14:textId="3EB4CF70" w:rsidR="00093071" w:rsidRDefault="00093071" w:rsidP="00093071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93071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419B6D44" wp14:editId="24A62321">
            <wp:extent cx="5486400" cy="213239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16" cy="213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06F" w14:textId="79F668F0" w:rsidR="00093071" w:rsidRPr="00093071" w:rsidRDefault="00093071" w:rsidP="00093071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14 – Каталог</w:t>
      </w:r>
    </w:p>
    <w:p w14:paraId="3F8571DA" w14:textId="7D6D9DB8" w:rsidR="009F1C28" w:rsidRPr="009F1C28" w:rsidRDefault="009F1C28" w:rsidP="009F1C28">
      <w:pPr>
        <w:rPr>
          <w:rFonts w:ascii="Times New Roman" w:eastAsia="Calibri" w:hAnsi="Times New Roman" w:cs="Times New Roman"/>
          <w:sz w:val="28"/>
          <w:szCs w:val="28"/>
        </w:rPr>
      </w:pPr>
    </w:p>
    <w:p w14:paraId="7148A0C4" w14:textId="0A4C620A" w:rsidR="009F1C28" w:rsidRPr="009F1C28" w:rsidRDefault="009F1C28" w:rsidP="009F1C28">
      <w:pPr>
        <w:rPr>
          <w:rFonts w:ascii="Times New Roman" w:eastAsia="Calibri" w:hAnsi="Times New Roman" w:cs="Times New Roman"/>
          <w:sz w:val="28"/>
          <w:szCs w:val="28"/>
        </w:rPr>
      </w:pPr>
    </w:p>
    <w:p w14:paraId="2F59BD3A" w14:textId="20BD1843" w:rsidR="009F1C28" w:rsidRDefault="009F1C28" w:rsidP="009F1C28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14:paraId="1158930A" w14:textId="0E0DB22A" w:rsidR="009F1C28" w:rsidRDefault="009F1C28" w:rsidP="009F1C28">
      <w:pPr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3E78AC55" w14:textId="77777777" w:rsidR="009F1C28" w:rsidRPr="009F1C28" w:rsidRDefault="009F1C28" w:rsidP="009F1C28">
      <w:pPr>
        <w:jc w:val="right"/>
        <w:rPr>
          <w:rFonts w:ascii="Times New Roman" w:eastAsia="Calibri" w:hAnsi="Times New Roman" w:cs="Times New Roman"/>
          <w:sz w:val="28"/>
          <w:szCs w:val="28"/>
        </w:rPr>
      </w:pPr>
    </w:p>
    <w:sectPr w:rsidR="009F1C28" w:rsidRPr="009F1C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623501"/>
    <w:multiLevelType w:val="hybridMultilevel"/>
    <w:tmpl w:val="17602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3019E"/>
    <w:multiLevelType w:val="hybridMultilevel"/>
    <w:tmpl w:val="8B48F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962FA6"/>
    <w:multiLevelType w:val="hybridMultilevel"/>
    <w:tmpl w:val="79682966"/>
    <w:lvl w:ilvl="0" w:tplc="0419000F">
      <w:start w:val="1"/>
      <w:numFmt w:val="decimal"/>
      <w:lvlText w:val="%1."/>
      <w:lvlJc w:val="left"/>
      <w:pPr>
        <w:ind w:left="1931" w:hanging="360"/>
      </w:p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3" w15:restartNumberingAfterBreak="0">
    <w:nsid w:val="741E7ABD"/>
    <w:multiLevelType w:val="hybridMultilevel"/>
    <w:tmpl w:val="355683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1F226A"/>
    <w:multiLevelType w:val="hybridMultilevel"/>
    <w:tmpl w:val="AD0A0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7CD"/>
    <w:rsid w:val="00083826"/>
    <w:rsid w:val="00093071"/>
    <w:rsid w:val="00107E58"/>
    <w:rsid w:val="00121320"/>
    <w:rsid w:val="00126C19"/>
    <w:rsid w:val="001C54ED"/>
    <w:rsid w:val="00272851"/>
    <w:rsid w:val="002A27D9"/>
    <w:rsid w:val="002B47CD"/>
    <w:rsid w:val="00482C6C"/>
    <w:rsid w:val="00485CF2"/>
    <w:rsid w:val="005477B1"/>
    <w:rsid w:val="006E65FB"/>
    <w:rsid w:val="007378B6"/>
    <w:rsid w:val="008A2C4D"/>
    <w:rsid w:val="008A709B"/>
    <w:rsid w:val="009F1C28"/>
    <w:rsid w:val="00A40CB6"/>
    <w:rsid w:val="00A8403D"/>
    <w:rsid w:val="00B07F93"/>
    <w:rsid w:val="00BC209D"/>
    <w:rsid w:val="00D11127"/>
    <w:rsid w:val="00D209B3"/>
    <w:rsid w:val="00D777AE"/>
    <w:rsid w:val="00DE24DA"/>
    <w:rsid w:val="00EE5C43"/>
    <w:rsid w:val="00FD3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04545"/>
  <w15:chartTrackingRefBased/>
  <w15:docId w15:val="{919D3294-CD89-3B47-A135-9D90FFBAC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47CD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2B47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B47CD"/>
    <w:rPr>
      <w:rFonts w:eastAsiaTheme="minorEastAsia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B47C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B47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2B47CD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B47CD"/>
    <w:pPr>
      <w:spacing w:before="120" w:after="120"/>
    </w:pPr>
    <w:rPr>
      <w:b/>
      <w:bCs/>
      <w:caps/>
      <w:sz w:val="20"/>
      <w:szCs w:val="20"/>
    </w:rPr>
  </w:style>
  <w:style w:type="character" w:styleId="a6">
    <w:name w:val="Hyperlink"/>
    <w:basedOn w:val="a0"/>
    <w:uiPriority w:val="99"/>
    <w:unhideWhenUsed/>
    <w:rsid w:val="002B47CD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2B47CD"/>
    <w:pPr>
      <w:spacing w:after="0"/>
      <w:ind w:left="220"/>
    </w:pPr>
    <w:rPr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2B47CD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2B47CD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2B47CD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2B47CD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2B47CD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2B47CD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2B47CD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57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104EB4-861C-7C4C-BBD0-22CB837FC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521</Words>
  <Characters>2975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Шадрин</dc:creator>
  <cp:keywords/>
  <dc:description/>
  <cp:lastModifiedBy>Данил Шадрин</cp:lastModifiedBy>
  <cp:revision>29</cp:revision>
  <dcterms:created xsi:type="dcterms:W3CDTF">2022-10-25T14:33:00Z</dcterms:created>
  <dcterms:modified xsi:type="dcterms:W3CDTF">2022-11-13T08:42:00Z</dcterms:modified>
</cp:coreProperties>
</file>